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47399F8" w:rsidR="00D618BD" w:rsidRPr="00D618BD" w:rsidRDefault="001A2913" w:rsidP="003F4CD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3F4CDA">
              <w:rPr>
                <w:b/>
              </w:rPr>
              <w:t>79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4CD40266" w:rsidR="00D618BD" w:rsidRPr="00D618BD" w:rsidRDefault="00346AD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346AD0">
              <w:rPr>
                <w:b/>
              </w:rPr>
              <w:t>2053315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49C3EBE5" w14:textId="77777777" w:rsidR="006335E7" w:rsidRDefault="006335E7" w:rsidP="006335E7">
      <w:pPr>
        <w:spacing w:line="276" w:lineRule="auto"/>
        <w:ind w:right="-1"/>
        <w:jc w:val="right"/>
      </w:pPr>
      <w:r>
        <w:t>_____________________________________</w:t>
      </w:r>
    </w:p>
    <w:p w14:paraId="7C3D96B1" w14:textId="77777777" w:rsidR="006335E7" w:rsidRDefault="006335E7" w:rsidP="006335E7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61CAF0B8" w14:textId="77777777" w:rsidR="006335E7" w:rsidRDefault="006335E7" w:rsidP="006335E7">
      <w:pPr>
        <w:spacing w:line="276" w:lineRule="auto"/>
        <w:ind w:right="-1"/>
        <w:jc w:val="right"/>
      </w:pPr>
      <w:r>
        <w:t>_____________________________________</w:t>
      </w:r>
    </w:p>
    <w:p w14:paraId="4181BCC1" w14:textId="77777777" w:rsidR="006335E7" w:rsidRDefault="006335E7" w:rsidP="006335E7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2932FFE5" w14:textId="77777777" w:rsidR="006335E7" w:rsidRDefault="006335E7" w:rsidP="006335E7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248FCE7B" w14:textId="77777777" w:rsidR="006335E7" w:rsidRDefault="006335E7" w:rsidP="006335E7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512C05EB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D349BE">
        <w:rPr>
          <w:b/>
        </w:rPr>
        <w:t>с</w:t>
      </w:r>
      <w:r w:rsidR="00D349BE" w:rsidRPr="00D349BE">
        <w:rPr>
          <w:b/>
        </w:rPr>
        <w:t>тартер</w:t>
      </w:r>
      <w:r w:rsidR="00D349BE">
        <w:rPr>
          <w:b/>
        </w:rPr>
        <w:t>ов</w:t>
      </w:r>
      <w:r w:rsidR="00D349BE" w:rsidRPr="00D349BE">
        <w:rPr>
          <w:b/>
        </w:rPr>
        <w:t xml:space="preserve"> ST 151 SCHP 1200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00010" w:rsidRPr="00833833" w14:paraId="761BE0B3" w14:textId="77777777" w:rsidTr="00BE7861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35F7E905" w:rsidR="00D00010" w:rsidRPr="00833833" w:rsidRDefault="00D00010" w:rsidP="00D73987">
            <w:pPr>
              <w:jc w:val="center"/>
              <w:rPr>
                <w:color w:val="000000"/>
              </w:rPr>
            </w:pPr>
            <w:r w:rsidRPr="00D349BE">
              <w:rPr>
                <w:color w:val="000000"/>
              </w:rPr>
              <w:t>Стартер ST 151 SCHP 1200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2" w14:textId="7900CECF" w:rsidR="00D00010" w:rsidRPr="00941858" w:rsidRDefault="00D00010" w:rsidP="00425288">
            <w:pPr>
              <w:rPr>
                <w:color w:val="000000"/>
              </w:rPr>
            </w:pPr>
            <w:r w:rsidRPr="0031002C">
              <w:rPr>
                <w:color w:val="000000"/>
              </w:rPr>
              <w:t xml:space="preserve">Область применения - </w:t>
            </w:r>
            <w:r w:rsidRPr="0031002C">
              <w:t>Стартёры типа тлеющего разряда предназначены для зажигания трубчатых люминесцентных ламп.</w:t>
            </w:r>
          </w:p>
        </w:tc>
      </w:tr>
      <w:tr w:rsidR="00D00010" w:rsidRPr="00833833" w14:paraId="41A871EA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C00F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E009" w14:textId="2F0ACCB8" w:rsidR="00D00010" w:rsidRPr="00941858" w:rsidRDefault="00D00010" w:rsidP="009D03F0">
            <w:pPr>
              <w:rPr>
                <w:color w:val="000000"/>
              </w:rPr>
            </w:pPr>
            <w:r w:rsidRPr="0031002C">
              <w:rPr>
                <w:color w:val="000000"/>
              </w:rPr>
              <w:t xml:space="preserve">Тип лампы - </w:t>
            </w:r>
            <w:r w:rsidRPr="0031002C">
              <w:rPr>
                <w:rStyle w:val="contentbody"/>
                <w:bCs/>
              </w:rPr>
              <w:t>люминесцентная лампа</w:t>
            </w:r>
          </w:p>
        </w:tc>
      </w:tr>
      <w:tr w:rsidR="00D00010" w:rsidRPr="00833833" w14:paraId="4286EE60" w14:textId="77777777" w:rsidTr="0003756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3153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FC18" w14:textId="4C5C6983" w:rsidR="00D00010" w:rsidRPr="00941858" w:rsidRDefault="00D00010" w:rsidP="00471868">
            <w:pPr>
              <w:rPr>
                <w:color w:val="000000"/>
              </w:rPr>
            </w:pPr>
            <w:r w:rsidRPr="0031002C">
              <w:t>Цоколь - 2P [2 штырька]</w:t>
            </w:r>
          </w:p>
        </w:tc>
      </w:tr>
      <w:tr w:rsidR="00D00010" w:rsidRPr="00833833" w14:paraId="55302F99" w14:textId="77777777" w:rsidTr="0003756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4098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F2BE" w14:textId="1048A90D" w:rsidR="00D00010" w:rsidRPr="00941858" w:rsidRDefault="00D00010" w:rsidP="00471868">
            <w:pPr>
              <w:rPr>
                <w:color w:val="000000"/>
              </w:rPr>
            </w:pPr>
            <w:r w:rsidRPr="0031002C">
              <w:t>Конденсатор - Да</w:t>
            </w:r>
          </w:p>
        </w:tc>
      </w:tr>
      <w:tr w:rsidR="00D00010" w:rsidRPr="00833833" w14:paraId="1438572A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A006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E01D0" w14:textId="4E89FEC2" w:rsidR="00D00010" w:rsidRPr="00941858" w:rsidRDefault="00D00010" w:rsidP="00471868">
            <w:pPr>
              <w:rPr>
                <w:color w:val="000000"/>
              </w:rPr>
            </w:pPr>
            <w:r w:rsidRPr="0031002C">
              <w:rPr>
                <w:rStyle w:val="contentbody"/>
              </w:rPr>
              <w:t xml:space="preserve">Предельное значение мощности ламп, </w:t>
            </w:r>
            <w:proofErr w:type="gramStart"/>
            <w:r w:rsidRPr="0031002C">
              <w:rPr>
                <w:rStyle w:val="contentbody"/>
              </w:rPr>
              <w:t>Вт</w:t>
            </w:r>
            <w:proofErr w:type="gramEnd"/>
            <w:r w:rsidRPr="0031002C">
              <w:rPr>
                <w:rStyle w:val="contentbody"/>
              </w:rPr>
              <w:t xml:space="preserve"> – </w:t>
            </w:r>
            <w:r w:rsidRPr="0031002C">
              <w:t>4 х 22</w:t>
            </w:r>
          </w:p>
        </w:tc>
      </w:tr>
      <w:tr w:rsidR="00D00010" w:rsidRPr="00833833" w14:paraId="1AE97E66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A132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E471" w14:textId="10139412" w:rsidR="00D00010" w:rsidRPr="003E7705" w:rsidRDefault="00D00010" w:rsidP="00471868">
            <w:pPr>
              <w:rPr>
                <w:color w:val="000000"/>
              </w:rPr>
            </w:pPr>
            <w:r w:rsidRPr="0031002C">
              <w:rPr>
                <w:rStyle w:val="contentbody"/>
              </w:rPr>
              <w:t xml:space="preserve">Номинальное напряжение, В – </w:t>
            </w:r>
            <w:r w:rsidR="00006818">
              <w:rPr>
                <w:rStyle w:val="value"/>
              </w:rPr>
              <w:t>220-240</w:t>
            </w:r>
            <w:proofErr w:type="gramStart"/>
            <w:r w:rsidR="00006818" w:rsidRPr="00006818">
              <w:rPr>
                <w:rStyle w:val="value"/>
              </w:rPr>
              <w:t xml:space="preserve"> </w:t>
            </w:r>
            <w:r w:rsidR="00006818">
              <w:rPr>
                <w:rStyle w:val="value"/>
              </w:rPr>
              <w:t>В</w:t>
            </w:r>
            <w:proofErr w:type="gramEnd"/>
            <w:r w:rsidR="00006818" w:rsidRPr="00006818">
              <w:rPr>
                <w:rStyle w:val="value"/>
              </w:rPr>
              <w:t xml:space="preserve"> </w:t>
            </w:r>
            <w:r w:rsidR="00006818">
              <w:rPr>
                <w:rStyle w:val="value"/>
              </w:rPr>
              <w:t>(одиночное подключение 110-127</w:t>
            </w:r>
            <w:r w:rsidR="00006818" w:rsidRPr="00006818">
              <w:rPr>
                <w:rStyle w:val="value"/>
              </w:rPr>
              <w:t xml:space="preserve"> </w:t>
            </w:r>
            <w:r w:rsidR="00006818">
              <w:rPr>
                <w:rStyle w:val="value"/>
              </w:rPr>
              <w:t>B</w:t>
            </w:r>
            <w:r w:rsidR="00006818" w:rsidRPr="003E7705">
              <w:rPr>
                <w:rStyle w:val="value"/>
              </w:rPr>
              <w:t>)</w:t>
            </w:r>
          </w:p>
        </w:tc>
      </w:tr>
      <w:tr w:rsidR="00D00010" w:rsidRPr="00833833" w14:paraId="4B88C514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3EF2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9A50" w14:textId="42E05511" w:rsidR="00D00010" w:rsidRPr="00941858" w:rsidRDefault="00D00010" w:rsidP="00471868">
            <w:pPr>
              <w:rPr>
                <w:color w:val="000000"/>
              </w:rPr>
            </w:pPr>
            <w:r w:rsidRPr="0031002C">
              <w:rPr>
                <w:rStyle w:val="ac"/>
                <w:b w:val="0"/>
              </w:rPr>
              <w:t>Число зажиганий ламп, не менее, раз - 6000</w:t>
            </w:r>
          </w:p>
        </w:tc>
      </w:tr>
      <w:tr w:rsidR="00D00010" w:rsidRPr="00833833" w14:paraId="062A42A3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A5C5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5C78" w14:textId="332C49F0" w:rsidR="00D00010" w:rsidRPr="00941858" w:rsidRDefault="00D00010" w:rsidP="00471868">
            <w:pPr>
              <w:rPr>
                <w:color w:val="000000"/>
              </w:rPr>
            </w:pPr>
            <w:r w:rsidRPr="0031002C">
              <w:rPr>
                <w:rStyle w:val="contentbody"/>
              </w:rPr>
              <w:t>Темпе</w:t>
            </w:r>
            <w:r w:rsidRPr="0031002C">
              <w:rPr>
                <w:rStyle w:val="contentbody"/>
              </w:rPr>
              <w:softHyphen/>
              <w:t>ратура окружающей</w:t>
            </w:r>
            <w:r w:rsidRPr="0031002C">
              <w:rPr>
                <w:rStyle w:val="contentbody"/>
                <w:lang w:val="en-US"/>
              </w:rPr>
              <w:t xml:space="preserve"> </w:t>
            </w:r>
            <w:r w:rsidRPr="0031002C">
              <w:rPr>
                <w:rStyle w:val="contentbody"/>
              </w:rPr>
              <w:t>среды, °С - 15-75</w:t>
            </w:r>
          </w:p>
        </w:tc>
      </w:tr>
      <w:tr w:rsidR="00D00010" w:rsidRPr="00833833" w14:paraId="495E3B45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3E03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D939" w14:textId="451D5115" w:rsidR="00D00010" w:rsidRPr="00941858" w:rsidRDefault="00D00010" w:rsidP="00471868">
            <w:pPr>
              <w:rPr>
                <w:color w:val="000000"/>
              </w:rPr>
            </w:pPr>
            <w:r w:rsidRPr="0031002C">
              <w:rPr>
                <w:color w:val="000000"/>
              </w:rPr>
              <w:t xml:space="preserve">Конструктивное исполнение - </w:t>
            </w:r>
            <w:r w:rsidRPr="0031002C">
              <w:rPr>
                <w:rStyle w:val="contentbody"/>
              </w:rPr>
              <w:t>крепится в штырьках цоколя и помещается в корпус.</w:t>
            </w:r>
          </w:p>
        </w:tc>
      </w:tr>
      <w:tr w:rsidR="00D00010" w:rsidRPr="00833833" w14:paraId="26320E77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F000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64C1" w14:textId="77777777" w:rsidR="00D00010" w:rsidRPr="0031002C" w:rsidRDefault="00D00010" w:rsidP="004621E3">
            <w:pPr>
              <w:rPr>
                <w:color w:val="000000"/>
              </w:rPr>
            </w:pPr>
            <w:r w:rsidRPr="0031002C">
              <w:rPr>
                <w:color w:val="000000"/>
              </w:rPr>
              <w:t>Материал изделия – Пластмассовый</w:t>
            </w:r>
          </w:p>
          <w:p w14:paraId="1F5BF77C" w14:textId="2671F697" w:rsidR="00D00010" w:rsidRPr="00941858" w:rsidRDefault="00D00010" w:rsidP="00471868">
            <w:pPr>
              <w:rPr>
                <w:color w:val="000000"/>
              </w:rPr>
            </w:pPr>
            <w:r w:rsidRPr="0031002C">
              <w:t>Материал контактов - латунь.</w:t>
            </w:r>
          </w:p>
        </w:tc>
      </w:tr>
      <w:tr w:rsidR="00D00010" w:rsidRPr="00833833" w14:paraId="29A5C867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BAD2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ECF7" w14:textId="7D0DB45A" w:rsidR="00D00010" w:rsidRPr="00941858" w:rsidRDefault="00D00010" w:rsidP="00471868">
            <w:pPr>
              <w:rPr>
                <w:color w:val="000000"/>
              </w:rPr>
            </w:pPr>
            <w:r w:rsidRPr="0031002C">
              <w:rPr>
                <w:color w:val="000000"/>
              </w:rPr>
              <w:t xml:space="preserve">Вес, не более, </w:t>
            </w:r>
            <w:proofErr w:type="gramStart"/>
            <w:r w:rsidRPr="0031002C">
              <w:rPr>
                <w:color w:val="000000"/>
              </w:rPr>
              <w:t>г</w:t>
            </w:r>
            <w:proofErr w:type="gramEnd"/>
            <w:r w:rsidRPr="0031002C">
              <w:rPr>
                <w:color w:val="000000"/>
              </w:rPr>
              <w:t xml:space="preserve"> - 15</w:t>
            </w:r>
          </w:p>
        </w:tc>
      </w:tr>
      <w:tr w:rsidR="00D00010" w:rsidRPr="00833833" w14:paraId="3D5A91A4" w14:textId="77777777" w:rsidTr="00BE786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1A2D" w14:textId="77777777" w:rsidR="00D00010" w:rsidRPr="00D349BE" w:rsidRDefault="00D0001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3A98" w14:textId="11CCD510" w:rsidR="00D00010" w:rsidRPr="00941858" w:rsidRDefault="00D00010" w:rsidP="00471868">
            <w:pPr>
              <w:rPr>
                <w:color w:val="000000"/>
              </w:rPr>
            </w:pPr>
            <w:r w:rsidRPr="0031002C">
              <w:rPr>
                <w:color w:val="000000"/>
              </w:rPr>
              <w:t xml:space="preserve">Габаритные размеры (L x </w:t>
            </w:r>
            <w:r w:rsidRPr="0031002C">
              <w:rPr>
                <w:color w:val="000000"/>
                <w:lang w:val="en-US"/>
              </w:rPr>
              <w:t>D</w:t>
            </w:r>
            <w:r w:rsidRPr="0031002C">
              <w:rPr>
                <w:color w:val="000000"/>
              </w:rPr>
              <w:t xml:space="preserve">), не более, </w:t>
            </w:r>
            <w:proofErr w:type="gramStart"/>
            <w:r w:rsidRPr="0031002C">
              <w:rPr>
                <w:color w:val="000000"/>
              </w:rPr>
              <w:t>мм</w:t>
            </w:r>
            <w:proofErr w:type="gramEnd"/>
            <w:r w:rsidRPr="0031002C">
              <w:rPr>
                <w:color w:val="000000"/>
              </w:rPr>
              <w:t xml:space="preserve"> – </w:t>
            </w:r>
            <w:r w:rsidRPr="0031002C">
              <w:t>21,5</w:t>
            </w:r>
            <w:r w:rsidRPr="0031002C">
              <w:rPr>
                <w:color w:val="000000"/>
              </w:rPr>
              <w:t xml:space="preserve"> х </w:t>
            </w:r>
            <w:r w:rsidRPr="0031002C">
              <w:t>41</w:t>
            </w:r>
          </w:p>
        </w:tc>
      </w:tr>
    </w:tbl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A061E8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44091" w14:textId="77777777" w:rsidR="00A061E8" w:rsidRDefault="00A061E8">
      <w:r>
        <w:separator/>
      </w:r>
    </w:p>
  </w:endnote>
  <w:endnote w:type="continuationSeparator" w:id="0">
    <w:p w14:paraId="59DE995F" w14:textId="77777777" w:rsidR="00A061E8" w:rsidRDefault="00A0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335E7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EB09A" w14:textId="77777777" w:rsidR="00A061E8" w:rsidRDefault="00A061E8">
      <w:r>
        <w:separator/>
      </w:r>
    </w:p>
  </w:footnote>
  <w:footnote w:type="continuationSeparator" w:id="0">
    <w:p w14:paraId="289A75DF" w14:textId="77777777" w:rsidR="00A061E8" w:rsidRDefault="00A06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818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AD0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E7705"/>
    <w:rsid w:val="003F2B28"/>
    <w:rsid w:val="003F4CDA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25288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35E7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69F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22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2844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03F0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1E8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65DC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7DD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0C7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0010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349BE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1713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contentbody">
    <w:name w:val="content_body"/>
    <w:basedOn w:val="a0"/>
    <w:rsid w:val="00D0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contentbody">
    <w:name w:val="content_body"/>
    <w:basedOn w:val="a0"/>
    <w:rsid w:val="00D0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AA2959-1701-4243-BCDA-D6004227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2016-10-07T04:52:00Z</dcterms:created>
  <dcterms:modified xsi:type="dcterms:W3CDTF">2016-10-07T05:22:00Z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